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5B" w:rsidRPr="00D60A21" w:rsidRDefault="00833B5B" w:rsidP="00833B5B">
      <w:pPr>
        <w:jc w:val="both"/>
        <w:rPr>
          <w:rFonts w:ascii="Times New Roman" w:hAnsi="Times New Roman" w:cs="Times New Roman"/>
          <w:sz w:val="20"/>
          <w:szCs w:val="20"/>
        </w:rPr>
      </w:pP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922018">
        <w:rPr>
          <w:rFonts w:ascii="Times New Roman" w:hAnsi="Times New Roman" w:cs="Times New Roman"/>
          <w:sz w:val="24"/>
          <w:szCs w:val="24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>Приложение к письму</w:t>
      </w:r>
    </w:p>
    <w:p w:rsidR="00833B5B" w:rsidRPr="00D60A21" w:rsidRDefault="00833B5B" w:rsidP="00833B5B">
      <w:pPr>
        <w:ind w:left="11328"/>
        <w:jc w:val="both"/>
        <w:rPr>
          <w:rFonts w:ascii="Times New Roman" w:hAnsi="Times New Roman" w:cs="Times New Roman"/>
          <w:sz w:val="20"/>
          <w:szCs w:val="20"/>
        </w:rPr>
      </w:pPr>
      <w:r w:rsidRPr="00D60A21">
        <w:rPr>
          <w:rFonts w:ascii="Times New Roman" w:hAnsi="Times New Roman" w:cs="Times New Roman"/>
          <w:sz w:val="20"/>
          <w:szCs w:val="20"/>
        </w:rPr>
        <w:t xml:space="preserve">Министерства образования и науки Челябинской области </w:t>
      </w:r>
    </w:p>
    <w:p w:rsidR="00833B5B" w:rsidRPr="00D60A21" w:rsidRDefault="00833B5B" w:rsidP="00833B5B">
      <w:pPr>
        <w:ind w:left="11325" w:firstLine="3"/>
        <w:jc w:val="both"/>
        <w:rPr>
          <w:rFonts w:ascii="Times New Roman" w:hAnsi="Times New Roman" w:cs="Times New Roman"/>
          <w:sz w:val="20"/>
          <w:szCs w:val="20"/>
        </w:rPr>
      </w:pPr>
      <w:r w:rsidRPr="00D60A21">
        <w:rPr>
          <w:rFonts w:ascii="Times New Roman" w:hAnsi="Times New Roman" w:cs="Times New Roman"/>
          <w:sz w:val="20"/>
          <w:szCs w:val="20"/>
        </w:rPr>
        <w:t>от 21.05.2014 г. № 02/3764</w:t>
      </w:r>
    </w:p>
    <w:p w:rsidR="00833B5B" w:rsidRPr="00D60A21" w:rsidRDefault="00833B5B" w:rsidP="00833B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8"/>
        <w:gridCol w:w="2800"/>
        <w:gridCol w:w="3220"/>
        <w:gridCol w:w="3220"/>
        <w:gridCol w:w="7"/>
        <w:gridCol w:w="3122"/>
      </w:tblGrid>
      <w:tr w:rsidR="00833B5B" w:rsidRPr="00D60A21" w:rsidTr="0082607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подведомственной Министерству образования и науки Челябинской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Наименование и дата утверждения локального акта, которым приняты показатели эффективности работников образовательной организации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деятельности </w:t>
            </w:r>
          </w:p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заместителя руководителя</w:t>
            </w: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деятельности </w:t>
            </w:r>
          </w:p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главного бухгалтера</w:t>
            </w: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Адрес сайта организации, подведомственной Министерству образования и науки Челябинской области с указанием раздела, где размещён локальный акт</w:t>
            </w:r>
          </w:p>
        </w:tc>
      </w:tr>
      <w:tr w:rsidR="00833B5B" w:rsidRPr="00D60A21" w:rsidTr="00826073"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ГБОУ ПОО «Златоустовский техникум технологий и экономики»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 xml:space="preserve">Приказ директора </w:t>
            </w:r>
          </w:p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техникума № 213/2 от 29.08.2014 года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>1. Выплаты за интенсивность и высокие результаты работы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5B" w:rsidRPr="00D60A21" w:rsidTr="00826073"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>- надбавка за интенсивность труда</w:t>
            </w:r>
          </w:p>
          <w:p w:rsidR="00833B5B" w:rsidRPr="00D423B2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B2">
              <w:rPr>
                <w:rFonts w:ascii="Times New Roman" w:hAnsi="Times New Roman" w:cs="Times New Roman"/>
                <w:sz w:val="20"/>
                <w:szCs w:val="20"/>
              </w:rPr>
              <w:t>1.1.Участие в инновационной, научной деятельности, во внедрении инновационных программ и технологий:</w:t>
            </w:r>
          </w:p>
          <w:p w:rsidR="00833B5B" w:rsidRPr="00D423B2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B2">
              <w:rPr>
                <w:rFonts w:ascii="Times New Roman" w:hAnsi="Times New Roman" w:cs="Times New Roman"/>
                <w:sz w:val="20"/>
                <w:szCs w:val="20"/>
              </w:rPr>
              <w:t xml:space="preserve">а) функционирование инновационной или </w:t>
            </w:r>
            <w:proofErr w:type="spellStart"/>
            <w:r w:rsidRPr="00D423B2">
              <w:rPr>
                <w:rFonts w:ascii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D423B2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площадки;</w:t>
            </w:r>
          </w:p>
          <w:p w:rsidR="00833B5B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B2">
              <w:rPr>
                <w:rFonts w:ascii="Times New Roman" w:hAnsi="Times New Roman" w:cs="Times New Roman"/>
                <w:sz w:val="20"/>
                <w:szCs w:val="20"/>
              </w:rPr>
              <w:t>б)  выступления  на конференциях, форумах, выставках, конгрессах:</w:t>
            </w:r>
          </w:p>
          <w:p w:rsidR="00833B5B" w:rsidRPr="002657E5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B2">
              <w:rPr>
                <w:rFonts w:ascii="Times New Roman" w:hAnsi="Times New Roman" w:cs="Times New Roman"/>
                <w:sz w:val="20"/>
                <w:szCs w:val="20"/>
              </w:rPr>
              <w:t>-областного уровня</w:t>
            </w:r>
          </w:p>
          <w:p w:rsidR="00833B5B" w:rsidRPr="002657E5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B2">
              <w:rPr>
                <w:rFonts w:ascii="Times New Roman" w:hAnsi="Times New Roman" w:cs="Times New Roman"/>
                <w:sz w:val="20"/>
                <w:szCs w:val="20"/>
              </w:rPr>
              <w:t>-российского уровня</w:t>
            </w:r>
            <w:r w:rsidRPr="00265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3B2">
              <w:rPr>
                <w:rFonts w:ascii="Times New Roman" w:hAnsi="Times New Roman" w:cs="Times New Roman"/>
                <w:sz w:val="20"/>
                <w:szCs w:val="20"/>
              </w:rPr>
              <w:t>международного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3B5B" w:rsidRPr="002657E5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в) публикации в ведущих лицензионных профессиональных, научно-практических и научных  изданиях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B5B" w:rsidRPr="00D423B2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B2">
              <w:rPr>
                <w:rFonts w:ascii="Times New Roman" w:hAnsi="Times New Roman" w:cs="Times New Roman"/>
                <w:sz w:val="20"/>
                <w:szCs w:val="20"/>
              </w:rPr>
              <w:t>1.2.Реализация программы дополнительного образования на базе образовательной организации</w:t>
            </w:r>
          </w:p>
          <w:p w:rsidR="00833B5B" w:rsidRPr="00D423B2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B2">
              <w:rPr>
                <w:rFonts w:ascii="Times New Roman" w:hAnsi="Times New Roman" w:cs="Times New Roman"/>
                <w:sz w:val="20"/>
                <w:szCs w:val="20"/>
              </w:rPr>
              <w:t>а) функционирование ресурсного центра</w:t>
            </w:r>
            <w:proofErr w:type="gramStart"/>
            <w:r w:rsidRPr="00D423B2">
              <w:rPr>
                <w:rFonts w:ascii="Times New Roman" w:hAnsi="Times New Roman" w:cs="Times New Roman"/>
                <w:sz w:val="20"/>
                <w:szCs w:val="20"/>
              </w:rPr>
              <w:t xml:space="preserve">  Е</w:t>
            </w:r>
            <w:proofErr w:type="gramEnd"/>
            <w:r w:rsidRPr="00D423B2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  <w:p w:rsidR="00833B5B" w:rsidRPr="00D423B2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B2">
              <w:rPr>
                <w:rFonts w:ascii="Times New Roman" w:hAnsi="Times New Roman" w:cs="Times New Roman"/>
                <w:sz w:val="20"/>
                <w:szCs w:val="20"/>
              </w:rPr>
              <w:t xml:space="preserve">б) функционирование центра оценки и сертификации квалификаций </w:t>
            </w:r>
          </w:p>
          <w:p w:rsidR="00833B5B" w:rsidRPr="00D423B2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3B2">
              <w:rPr>
                <w:rFonts w:ascii="Times New Roman" w:hAnsi="Times New Roman" w:cs="Times New Roman"/>
                <w:sz w:val="20"/>
                <w:szCs w:val="20"/>
              </w:rPr>
              <w:t>1.3.Организация сетевого взаимодействия по реализации образовательных программ и управленческой деятельности  ежеквартально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5B" w:rsidRPr="003921D4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>- премия за высокие результаты работы</w:t>
            </w:r>
          </w:p>
          <w:p w:rsidR="00833B5B" w:rsidRPr="00142AE0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E0">
              <w:rPr>
                <w:rFonts w:ascii="Times New Roman" w:hAnsi="Times New Roman" w:cs="Times New Roman"/>
                <w:sz w:val="20"/>
                <w:szCs w:val="20"/>
              </w:rPr>
              <w:t>3.1. Соответствие деятельности образовательной организации требованиям законодательства РФ: отсутствие административных наказаний и (или) дисциплинарных взысканий</w:t>
            </w:r>
            <w:proofErr w:type="gramStart"/>
            <w:r w:rsidRPr="00142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2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2A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42AE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  <w:p w:rsidR="00833B5B" w:rsidRPr="00142AE0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E0">
              <w:rPr>
                <w:rFonts w:ascii="Times New Roman" w:hAnsi="Times New Roman" w:cs="Times New Roman"/>
                <w:sz w:val="20"/>
                <w:szCs w:val="20"/>
              </w:rPr>
              <w:t xml:space="preserve">3.2. Осуществление государственно-общественной </w:t>
            </w:r>
            <w:r w:rsidRPr="00142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аккредитации образовательных программ:</w:t>
            </w:r>
          </w:p>
          <w:p w:rsidR="00833B5B" w:rsidRPr="002657E5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E0">
              <w:rPr>
                <w:rFonts w:ascii="Times New Roman" w:hAnsi="Times New Roman" w:cs="Times New Roman"/>
                <w:sz w:val="20"/>
                <w:szCs w:val="20"/>
              </w:rPr>
              <w:t xml:space="preserve">а) получение Свидетельства о государственно-общественной аккредитации образовательных программ </w:t>
            </w:r>
          </w:p>
          <w:p w:rsidR="00833B5B" w:rsidRPr="00142AE0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E0">
              <w:rPr>
                <w:rFonts w:ascii="Times New Roman" w:hAnsi="Times New Roman" w:cs="Times New Roman"/>
                <w:sz w:val="20"/>
                <w:szCs w:val="20"/>
              </w:rPr>
              <w:t xml:space="preserve">б) прохождение </w:t>
            </w:r>
            <w:proofErr w:type="gramStart"/>
            <w:r w:rsidRPr="00142AE0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142AE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профессионально-общественной аккредитации  </w:t>
            </w:r>
          </w:p>
          <w:p w:rsidR="00833B5B" w:rsidRPr="00142AE0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E0">
              <w:rPr>
                <w:rFonts w:ascii="Times New Roman" w:hAnsi="Times New Roman" w:cs="Times New Roman"/>
                <w:sz w:val="20"/>
                <w:szCs w:val="20"/>
              </w:rPr>
              <w:t xml:space="preserve">в) привлечение средств от приносящей доход деятельности на развитие образовательной  организации 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надбавка за интенсивность труда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1) Использование современных технических средств и информационных технологий для учета и контроля финансовой деятельности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2) Разработка Положений, инструкций для бухгалтерии. Подготовка экономических расчетов.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3) Выполнение работ сверх должностной инструкции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 xml:space="preserve">4) Повышение квалификации (семинары, курсы переподготовки </w:t>
            </w:r>
            <w:r w:rsidRPr="00D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повышения квалификации)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5) Участие в мероприятиях по проведению внутреннего финансового контроля, инвентаризации денежных средств и товарно-материальных ценностей.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>- премия за высокие результаты работы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1) Своевременное и  достоверное  представление информации и отчетов, запрашиваемых Учредителем, ПФ РФ, ФСС, налоговой инспекцией и т.д.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2) Соблюдение правил внутреннего распорядка, Устава колледжа.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3) Экономное использование материальных, трудовых и финансовых ресурсов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4) Отсутствие нарушений в актах проверки контролирующих органов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5) Отсутствие жалоб со стороны работников колледжа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5B" w:rsidRPr="00D60A21" w:rsidTr="0082607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>- премия за выполнение особо важных и ответственных работ</w:t>
            </w:r>
          </w:p>
          <w:p w:rsidR="00833B5B" w:rsidRPr="00142AE0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E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особо важных мероприятий, не предусмотренных государственным заданием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>- премия за выполнение особо важных и ответственных работ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особо важных работ или мероприятий, не предусмотренных должностной инструкцией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5B" w:rsidRPr="00D60A21" w:rsidTr="00826073"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>2. Выплаты за качество выполняемых работ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5B" w:rsidRPr="00D60A21" w:rsidTr="00826073"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>- премия за образцовое исполнение должностных обязанностей</w:t>
            </w:r>
          </w:p>
          <w:p w:rsidR="00833B5B" w:rsidRPr="00833B5B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0A21">
              <w:rPr>
                <w:rFonts w:ascii="Times New Roman" w:hAnsi="Times New Roman" w:cs="Times New Roman"/>
                <w:sz w:val="20"/>
                <w:szCs w:val="20"/>
              </w:rPr>
              <w:t xml:space="preserve">1) Выполнение показателей эффективности оказания государственных услуг (работ), сверх предусмотренных </w:t>
            </w:r>
            <w:r w:rsidRPr="00D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государственным заданием) </w:t>
            </w:r>
            <w:proofErr w:type="gramEnd"/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2) Своевременность и полнота предоставления отчетов, информации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 xml:space="preserve">) Информационная открытость 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7E5">
              <w:rPr>
                <w:rFonts w:ascii="Times New Roman" w:hAnsi="Times New Roman" w:cs="Times New Roman"/>
                <w:sz w:val="20"/>
                <w:szCs w:val="20"/>
              </w:rPr>
              <w:t>\4</w:t>
            </w: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 w:rsidRPr="00D60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результативность работы по сохранению контингента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премия за образцовое исполнение должностных обязанностей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1) Качественное ведение первичной и сводной документации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Своевременное и качественное  отражение фактов хозяйственной деятельности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3) Своевременное и квалифицированное исполнение приказов и распоряжений директора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4) Качественное предоставление отчетности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5B" w:rsidRPr="00D60A21" w:rsidTr="00826073">
        <w:tc>
          <w:tcPr>
            <w:tcW w:w="30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>3. Выплаты за стаж непрерывной работы, выслугу лет</w:t>
            </w:r>
          </w:p>
        </w:tc>
        <w:tc>
          <w:tcPr>
            <w:tcW w:w="3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5B" w:rsidRPr="00D60A21" w:rsidTr="00826073"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>- надбавка за выслугу лет</w:t>
            </w:r>
          </w:p>
          <w:p w:rsidR="00833B5B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E0">
              <w:rPr>
                <w:rFonts w:ascii="Times New Roman" w:hAnsi="Times New Roman" w:cs="Times New Roman"/>
                <w:sz w:val="20"/>
                <w:szCs w:val="20"/>
              </w:rPr>
              <w:t>Наличие стажа работы в должности руководителя</w:t>
            </w:r>
          </w:p>
          <w:p w:rsidR="00833B5B" w:rsidRPr="00142AE0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5 – 10 лет      1%     </w:t>
            </w:r>
            <w:r w:rsidRPr="00142AE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833B5B" w:rsidRPr="00142AE0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E0">
              <w:rPr>
                <w:rFonts w:ascii="Times New Roman" w:hAnsi="Times New Roman" w:cs="Times New Roman"/>
                <w:i/>
                <w:sz w:val="20"/>
                <w:szCs w:val="20"/>
              </w:rPr>
              <w:t>От 10 – 15           3%</w:t>
            </w:r>
            <w:r w:rsidRPr="00142AE0">
              <w:rPr>
                <w:rFonts w:ascii="Times New Roman" w:hAnsi="Times New Roman" w:cs="Times New Roman"/>
                <w:sz w:val="20"/>
                <w:szCs w:val="20"/>
              </w:rPr>
              <w:t xml:space="preserve">     Ежемесячно</w:t>
            </w:r>
          </w:p>
          <w:p w:rsidR="00833B5B" w:rsidRPr="00142AE0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E0">
              <w:rPr>
                <w:rFonts w:ascii="Times New Roman" w:hAnsi="Times New Roman" w:cs="Times New Roman"/>
                <w:i/>
                <w:sz w:val="20"/>
                <w:szCs w:val="20"/>
              </w:rPr>
              <w:t>От 15 и более     5%</w:t>
            </w:r>
            <w:r w:rsidRPr="00142AE0">
              <w:rPr>
                <w:rFonts w:ascii="Times New Roman" w:hAnsi="Times New Roman" w:cs="Times New Roman"/>
                <w:sz w:val="20"/>
                <w:szCs w:val="20"/>
              </w:rPr>
              <w:t xml:space="preserve">      Ежемесячно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>- надбавка за выслугу лет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>1) Наличие стажа работы в учреждении</w:t>
            </w: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5B" w:rsidRPr="00D60A21" w:rsidTr="00826073">
        <w:trPr>
          <w:trHeight w:val="375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>4. Премиальные выплаты по итогам работы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5B" w:rsidRPr="00D60A21" w:rsidTr="00826073"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t>- премия по итогам работы за год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sz w:val="20"/>
                <w:szCs w:val="20"/>
              </w:rPr>
              <w:t xml:space="preserve">6.1. Динамика учебных </w:t>
            </w:r>
            <w:r w:rsidRPr="00796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достижений обучающихся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Отрицательная    0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прошлого года   1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положительная   2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sz w:val="20"/>
                <w:szCs w:val="20"/>
              </w:rPr>
              <w:t>6.2. Динамика доли выпускников, получивших дипломы с отличием, в общей численности выпускников</w:t>
            </w: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Отрицательная    0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прошлого года   1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положительная   2 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sz w:val="20"/>
                <w:szCs w:val="20"/>
              </w:rPr>
              <w:t>6.3. Разработка индивидуальных образовательных траекторий и индивидуальных учебных планов обучающихся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Нет  0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Да     1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sz w:val="20"/>
                <w:szCs w:val="20"/>
              </w:rPr>
              <w:t>6.4. Наличие обучающихся с ограниченными возможностями здоровья и детей-инвалидов, осуществляющих обучение в общих группах, в общей численности обучающихся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Нет  0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Да 1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sz w:val="20"/>
                <w:szCs w:val="20"/>
              </w:rPr>
              <w:t xml:space="preserve">6.5. Посещаемость </w:t>
            </w:r>
            <w:proofErr w:type="gramStart"/>
            <w:r w:rsidRPr="0079609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9609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менее 70   0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71-80       1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81-100    2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sz w:val="20"/>
                <w:szCs w:val="20"/>
              </w:rPr>
              <w:t>6.6. Динамика доли обучающихся, отчисленных из образовательного учреждения (по причине пропуска учебных занятий, академической неуспеваемости)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Положительная   0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прошлого года 1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отрицательная    2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sz w:val="20"/>
                <w:szCs w:val="20"/>
              </w:rPr>
              <w:t>6.7. Динамика индивидуальных образовательных результатов обучающихся (по материалам областных контрольных мероприятий и мониторинговых исследований)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Положительная     0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на уровне прошлого года   1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отрицательная    2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sz w:val="20"/>
                <w:szCs w:val="20"/>
              </w:rPr>
              <w:t xml:space="preserve">6.8. Результаты участия обучающихся в олимпиадах, </w:t>
            </w:r>
            <w:r w:rsidRPr="00796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конкурсах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Учреждения  1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Городских     2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Региональных 3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Международных  4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sz w:val="20"/>
                <w:szCs w:val="20"/>
              </w:rPr>
              <w:t>6.9. Наличие нормативно-правовой базы, соответствующей современным правовым актам, регламентирующей деятельность образовательного учреждения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Нет  1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Да   2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sz w:val="20"/>
                <w:szCs w:val="20"/>
              </w:rPr>
              <w:t>6.10. Участие в экспертизе других образовательных учреждений</w:t>
            </w:r>
          </w:p>
          <w:p w:rsidR="00833B5B" w:rsidRPr="00796098" w:rsidRDefault="00833B5B" w:rsidP="0082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Нет  0</w:t>
            </w:r>
          </w:p>
          <w:p w:rsidR="00833B5B" w:rsidRPr="00075558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098">
              <w:rPr>
                <w:rFonts w:ascii="Times New Roman" w:hAnsi="Times New Roman" w:cs="Times New Roman"/>
                <w:i/>
                <w:sz w:val="20"/>
                <w:szCs w:val="20"/>
              </w:rPr>
              <w:t>Да   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премия по итогам работы за год</w:t>
            </w:r>
          </w:p>
          <w:p w:rsidR="00833B5B" w:rsidRPr="00D60A21" w:rsidRDefault="00833B5B" w:rsidP="0082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21">
              <w:rPr>
                <w:rFonts w:ascii="Times New Roman" w:hAnsi="Times New Roman" w:cs="Times New Roman"/>
                <w:sz w:val="20"/>
                <w:szCs w:val="20"/>
              </w:rPr>
              <w:t xml:space="preserve">1) Соблюдение финансовой </w:t>
            </w:r>
            <w:r w:rsidRPr="00D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 и рациональное использование финансовых ресурсов</w:t>
            </w: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5B" w:rsidRPr="00D60A21" w:rsidRDefault="00833B5B" w:rsidP="0082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B5B" w:rsidRDefault="00833B5B" w:rsidP="00833B5B">
      <w:pPr>
        <w:rPr>
          <w:rFonts w:ascii="Times New Roman" w:hAnsi="Times New Roman" w:cs="Times New Roman"/>
          <w:b/>
          <w:sz w:val="20"/>
          <w:szCs w:val="20"/>
        </w:rPr>
      </w:pPr>
    </w:p>
    <w:p w:rsidR="00833B5B" w:rsidRPr="00075558" w:rsidRDefault="00833B5B" w:rsidP="00833B5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 организации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75558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Pr="00075558">
        <w:rPr>
          <w:rFonts w:ascii="Times New Roman" w:hAnsi="Times New Roman" w:cs="Times New Roman"/>
          <w:b/>
          <w:sz w:val="20"/>
          <w:szCs w:val="20"/>
        </w:rPr>
        <w:tab/>
      </w:r>
      <w:r w:rsidRPr="00075558">
        <w:rPr>
          <w:rFonts w:ascii="Times New Roman" w:hAnsi="Times New Roman" w:cs="Times New Roman"/>
          <w:b/>
          <w:sz w:val="20"/>
          <w:szCs w:val="20"/>
        </w:rPr>
        <w:tab/>
      </w:r>
      <w:r w:rsidRPr="00075558">
        <w:rPr>
          <w:rFonts w:ascii="Times New Roman" w:hAnsi="Times New Roman" w:cs="Times New Roman"/>
          <w:b/>
          <w:sz w:val="20"/>
          <w:szCs w:val="20"/>
        </w:rPr>
        <w:tab/>
      </w:r>
      <w:r w:rsidRPr="00075558">
        <w:rPr>
          <w:rFonts w:ascii="Times New Roman" w:hAnsi="Times New Roman" w:cs="Times New Roman"/>
          <w:b/>
          <w:sz w:val="20"/>
          <w:szCs w:val="20"/>
        </w:rPr>
        <w:tab/>
      </w:r>
      <w:r w:rsidRPr="00075558">
        <w:rPr>
          <w:rFonts w:ascii="Times New Roman" w:hAnsi="Times New Roman" w:cs="Times New Roman"/>
          <w:b/>
          <w:sz w:val="20"/>
          <w:szCs w:val="20"/>
        </w:rPr>
        <w:tab/>
        <w:t>___________________________</w:t>
      </w:r>
    </w:p>
    <w:p w:rsidR="00833B5B" w:rsidRPr="00D60A21" w:rsidRDefault="00833B5B" w:rsidP="00833B5B">
      <w:pPr>
        <w:rPr>
          <w:rFonts w:ascii="Times New Roman" w:hAnsi="Times New Roman" w:cs="Times New Roman"/>
          <w:sz w:val="20"/>
          <w:szCs w:val="20"/>
        </w:rPr>
      </w:pPr>
      <w:r w:rsidRPr="00D60A21">
        <w:rPr>
          <w:rFonts w:ascii="Times New Roman" w:hAnsi="Times New Roman" w:cs="Times New Roman"/>
          <w:sz w:val="20"/>
          <w:szCs w:val="20"/>
        </w:rPr>
        <w:t>М.П.</w:t>
      </w:r>
    </w:p>
    <w:p w:rsidR="00833B5B" w:rsidRPr="00D60A21" w:rsidRDefault="00833B5B" w:rsidP="00833B5B">
      <w:pPr>
        <w:rPr>
          <w:rFonts w:ascii="Times New Roman" w:hAnsi="Times New Roman" w:cs="Times New Roman"/>
          <w:sz w:val="20"/>
          <w:szCs w:val="20"/>
        </w:rPr>
      </w:pPr>
      <w:r w:rsidRPr="00D60A21">
        <w:rPr>
          <w:rFonts w:ascii="Times New Roman" w:hAnsi="Times New Roman" w:cs="Times New Roman"/>
          <w:sz w:val="20"/>
          <w:szCs w:val="20"/>
        </w:rPr>
        <w:t>Лицо, ответственное за составление форм</w:t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  <w:t>_________________________</w:t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833B5B" w:rsidRPr="00D60A21" w:rsidRDefault="00833B5B" w:rsidP="00833B5B">
      <w:pPr>
        <w:rPr>
          <w:rFonts w:ascii="Times New Roman" w:hAnsi="Times New Roman" w:cs="Times New Roman"/>
          <w:sz w:val="20"/>
          <w:szCs w:val="20"/>
        </w:rPr>
      </w:pPr>
      <w:r w:rsidRPr="00D60A21">
        <w:rPr>
          <w:rFonts w:ascii="Times New Roman" w:hAnsi="Times New Roman" w:cs="Times New Roman"/>
          <w:sz w:val="20"/>
          <w:szCs w:val="20"/>
        </w:rPr>
        <w:t>тел. (с указанием кода города)</w:t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</w:r>
      <w:r w:rsidRPr="00D60A21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833B5B" w:rsidRPr="00D60A21" w:rsidRDefault="00833B5B" w:rsidP="00833B5B">
      <w:pPr>
        <w:rPr>
          <w:rFonts w:ascii="Times New Roman" w:hAnsi="Times New Roman" w:cs="Times New Roman"/>
          <w:sz w:val="20"/>
          <w:szCs w:val="20"/>
        </w:rPr>
      </w:pPr>
    </w:p>
    <w:p w:rsidR="00833B5B" w:rsidRDefault="00833B5B" w:rsidP="00833B5B">
      <w:pPr>
        <w:rPr>
          <w:rFonts w:ascii="Times New Roman" w:hAnsi="Times New Roman" w:cs="Times New Roman"/>
          <w:sz w:val="24"/>
          <w:szCs w:val="24"/>
        </w:rPr>
      </w:pPr>
    </w:p>
    <w:p w:rsidR="00833B5B" w:rsidRDefault="00833B5B" w:rsidP="00833B5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33B5B"/>
    <w:sectPr w:rsidR="00000000" w:rsidSect="00833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B5B"/>
    <w:rsid w:val="0083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1161-009B-4F48-B1BF-6404D27D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938</Words>
  <Characters>5347</Characters>
  <Application>Microsoft Office Word</Application>
  <DocSecurity>0</DocSecurity>
  <Lines>44</Lines>
  <Paragraphs>12</Paragraphs>
  <ScaleCrop>false</ScaleCrop>
  <Company>zmk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218-06</dc:creator>
  <cp:keywords/>
  <dc:description/>
  <cp:lastModifiedBy>218-06</cp:lastModifiedBy>
  <cp:revision>2</cp:revision>
  <dcterms:created xsi:type="dcterms:W3CDTF">2014-10-27T10:38:00Z</dcterms:created>
  <dcterms:modified xsi:type="dcterms:W3CDTF">2014-10-27T10:39:00Z</dcterms:modified>
</cp:coreProperties>
</file>